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AA98" w14:textId="77777777" w:rsidR="00F32419" w:rsidRPr="00C437B5" w:rsidRDefault="00F32419" w:rsidP="00F32419">
      <w:pPr>
        <w:widowControl/>
        <w:shd w:val="clear" w:color="auto" w:fill="FFFFFF"/>
        <w:spacing w:line="390" w:lineRule="atLeast"/>
        <w:jc w:val="center"/>
        <w:outlineLvl w:val="0"/>
        <w:rPr>
          <w:rFonts w:ascii="微软雅黑" w:eastAsia="微软雅黑" w:hAnsi="微软雅黑" w:cs="宋体"/>
          <w:color w:val="212121"/>
          <w:kern w:val="36"/>
          <w:sz w:val="36"/>
          <w:szCs w:val="36"/>
        </w:rPr>
      </w:pPr>
      <w:r w:rsidRPr="00C437B5">
        <w:rPr>
          <w:rFonts w:ascii="微软雅黑" w:eastAsia="微软雅黑" w:hAnsi="微软雅黑" w:cs="宋体"/>
          <w:color w:val="212121"/>
          <w:kern w:val="36"/>
          <w:sz w:val="36"/>
          <w:szCs w:val="36"/>
        </w:rPr>
        <w:t>横向项目经费预算调整业务办理</w:t>
      </w:r>
    </w:p>
    <w:p w14:paraId="03677259" w14:textId="77777777" w:rsidR="00F32419" w:rsidRPr="00C437B5" w:rsidRDefault="00F32419" w:rsidP="00F32419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1.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已提交经费认领，但财务系统还</w:t>
      </w:r>
      <w:r w:rsidRPr="00C437B5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未做入账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的，可以通过科研秘书联系科技处横向负责人进行退回操作，在退回的基础上重新填写预算，且调整范围要符合横向管理文件的相关要求。</w:t>
      </w:r>
    </w:p>
    <w:p w14:paraId="329A6DBD" w14:textId="77777777" w:rsidR="00F32419" w:rsidRPr="00C437B5" w:rsidRDefault="00F32419" w:rsidP="00F32419">
      <w:pPr>
        <w:widowControl/>
        <w:shd w:val="clear" w:color="auto" w:fill="FFFFFF"/>
        <w:spacing w:line="420" w:lineRule="atLeast"/>
        <w:ind w:firstLine="555"/>
        <w:jc w:val="left"/>
        <w:rPr>
          <w:rFonts w:ascii="Tahoma" w:eastAsia="宋体" w:hAnsi="Tahoma" w:cs="Tahoma"/>
          <w:color w:val="333333"/>
          <w:kern w:val="0"/>
          <w:szCs w:val="21"/>
        </w:rPr>
      </w:pP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2.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对于财务系统已经做入账的预算，只能在</w:t>
      </w:r>
      <w:r w:rsidRPr="00C437B5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直接经费、间接经费、委托服务经费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之间进行调整，且需要填写</w:t>
      </w:r>
      <w:r w:rsidRPr="00C437B5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《上海电机学院科研经费预算调整申请表》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（见附件）</w:t>
      </w:r>
      <w:r w:rsidRPr="00C437B5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两份</w:t>
      </w:r>
      <w:r w:rsidRPr="00C437B5">
        <w:rPr>
          <w:rFonts w:ascii="Arial" w:eastAsia="宋体" w:hAnsi="Arial" w:cs="Arial"/>
          <w:color w:val="333333"/>
          <w:kern w:val="0"/>
          <w:sz w:val="29"/>
          <w:szCs w:val="29"/>
        </w:rPr>
        <w:t>，学院审核调整范围要符合横向管理文件的相关要求并签字盖章，然后交由科技处审核并盖章，最后交财务处审核并调整。</w:t>
      </w:r>
    </w:p>
    <w:p w14:paraId="2914B413" w14:textId="77777777" w:rsidR="00F32419" w:rsidRPr="00F32419" w:rsidRDefault="00F32419" w:rsidP="00D458AB">
      <w:pPr>
        <w:spacing w:line="480" w:lineRule="auto"/>
        <w:jc w:val="center"/>
        <w:rPr>
          <w:b/>
          <w:bCs/>
          <w:w w:val="95"/>
          <w:sz w:val="31"/>
        </w:rPr>
      </w:pPr>
    </w:p>
    <w:p w14:paraId="18EFF9E6" w14:textId="77777777" w:rsidR="00F32419" w:rsidRDefault="00F32419">
      <w:pPr>
        <w:widowControl/>
        <w:jc w:val="left"/>
        <w:rPr>
          <w:b/>
          <w:bCs/>
          <w:w w:val="95"/>
          <w:sz w:val="31"/>
        </w:rPr>
      </w:pPr>
      <w:r>
        <w:rPr>
          <w:b/>
          <w:bCs/>
          <w:w w:val="95"/>
          <w:sz w:val="31"/>
        </w:rPr>
        <w:br w:type="page"/>
      </w:r>
    </w:p>
    <w:p w14:paraId="0CF4C709" w14:textId="60E7EE28" w:rsidR="001116AB" w:rsidRDefault="00F32419" w:rsidP="00D458AB">
      <w:pPr>
        <w:spacing w:line="480" w:lineRule="auto"/>
        <w:jc w:val="center"/>
        <w:rPr>
          <w:b/>
          <w:bCs/>
          <w:w w:val="95"/>
          <w:sz w:val="31"/>
        </w:rPr>
      </w:pPr>
      <w:r>
        <w:rPr>
          <w:rFonts w:hint="eastAsia"/>
          <w:b/>
          <w:bCs/>
          <w:w w:val="95"/>
          <w:sz w:val="31"/>
        </w:rPr>
        <w:lastRenderedPageBreak/>
        <w:t>附件：</w:t>
      </w:r>
      <w:r w:rsidR="00D458AB">
        <w:rPr>
          <w:rFonts w:hint="eastAsia"/>
          <w:b/>
          <w:bCs/>
          <w:w w:val="95"/>
          <w:sz w:val="31"/>
        </w:rPr>
        <w:t>上海电机学院科研经费预算调整申请表</w:t>
      </w:r>
    </w:p>
    <w:p w14:paraId="05632EB1" w14:textId="77777777" w:rsidR="00D458AB" w:rsidRPr="00F32419" w:rsidRDefault="00D458AB" w:rsidP="00D458AB">
      <w:pPr>
        <w:spacing w:line="480" w:lineRule="auto"/>
        <w:jc w:val="center"/>
        <w:rPr>
          <w:b/>
          <w:bCs/>
          <w:w w:val="95"/>
          <w:sz w:val="31"/>
        </w:rPr>
      </w:pPr>
    </w:p>
    <w:p w14:paraId="7590E947" w14:textId="77777777" w:rsidR="00F32419" w:rsidRDefault="00F32419" w:rsidP="00D458AB">
      <w:pPr>
        <w:spacing w:line="480" w:lineRule="auto"/>
        <w:jc w:val="center"/>
        <w:rPr>
          <w:b/>
          <w:bCs/>
          <w:w w:val="95"/>
          <w:sz w:val="31"/>
        </w:rPr>
      </w:pPr>
    </w:p>
    <w:p w14:paraId="15AD7D0F" w14:textId="77777777" w:rsidR="00F32419" w:rsidRDefault="00F32419" w:rsidP="00D458AB">
      <w:pPr>
        <w:spacing w:line="480" w:lineRule="auto"/>
        <w:jc w:val="center"/>
        <w:rPr>
          <w:rFonts w:hint="eastAsia"/>
          <w:b/>
          <w:bCs/>
          <w:w w:val="95"/>
          <w:sz w:val="31"/>
        </w:rPr>
      </w:pPr>
    </w:p>
    <w:tbl>
      <w:tblPr>
        <w:tblpPr w:leftFromText="180" w:rightFromText="180" w:vertAnchor="page" w:horzAnchor="page" w:tblpX="1998" w:tblpY="2905"/>
        <w:tblOverlap w:val="never"/>
        <w:tblW w:w="7897" w:type="dxa"/>
        <w:tblBorders>
          <w:top w:val="single" w:sz="6" w:space="0" w:color="272727" w:themeColor="text1" w:themeTint="D8"/>
          <w:left w:val="single" w:sz="6" w:space="0" w:color="272727" w:themeColor="text1" w:themeTint="D8"/>
          <w:bottom w:val="single" w:sz="6" w:space="0" w:color="272727" w:themeColor="text1" w:themeTint="D8"/>
          <w:right w:val="single" w:sz="6" w:space="0" w:color="272727" w:themeColor="text1" w:themeTint="D8"/>
          <w:insideH w:val="single" w:sz="6" w:space="0" w:color="272727" w:themeColor="text1" w:themeTint="D8"/>
          <w:insideV w:val="single" w:sz="6" w:space="0" w:color="272727" w:themeColor="text1" w:themeTint="D8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931"/>
        <w:gridCol w:w="1841"/>
        <w:gridCol w:w="2603"/>
      </w:tblGrid>
      <w:tr w:rsidR="00D458AB" w14:paraId="192C44E4" w14:textId="77777777" w:rsidTr="00107F46">
        <w:trPr>
          <w:trHeight w:val="38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034C94C2" w14:textId="77777777" w:rsidR="00D458AB" w:rsidRDefault="00D458AB" w:rsidP="00107F4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项目编号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2BF3957E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3ABAD366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学院（部）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C4CCB9E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5233133C" w14:textId="77777777" w:rsidTr="00107F46">
        <w:trPr>
          <w:trHeight w:val="426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525BA629" w14:textId="77777777" w:rsidR="00D458AB" w:rsidRDefault="00D458AB" w:rsidP="00107F4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210249BD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6FD39F24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项目起止时间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48D0CDC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391F90A1" w14:textId="77777777" w:rsidTr="00107F46">
        <w:trPr>
          <w:trHeight w:val="386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0C75D14C" w14:textId="77777777" w:rsidR="00D458AB" w:rsidRDefault="00D458AB" w:rsidP="00107F4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6375" w:type="dxa"/>
            <w:gridSpan w:val="3"/>
            <w:tcBorders>
              <w:tl2br w:val="nil"/>
              <w:tr2bl w:val="nil"/>
            </w:tcBorders>
            <w:vAlign w:val="center"/>
          </w:tcPr>
          <w:p w14:paraId="1EEB04B0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242C4FA2" w14:textId="77777777" w:rsidTr="00107F46">
        <w:trPr>
          <w:trHeight w:val="74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0AFC4F47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拟调减预算类型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0C7A01A8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拟调增预算类型</w:t>
            </w: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3F9E399C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调整金额（元）</w:t>
            </w: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3414FCA0" w14:textId="77777777" w:rsidR="00D458AB" w:rsidRDefault="00D458AB" w:rsidP="00107F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调整理由</w:t>
            </w:r>
          </w:p>
        </w:tc>
      </w:tr>
      <w:tr w:rsidR="00D458AB" w14:paraId="3AB73712" w14:textId="77777777" w:rsidTr="00107F46">
        <w:trPr>
          <w:trHeight w:val="479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52F7B498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03D814A6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139CC739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0093A1EA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74783FD4" w14:textId="77777777" w:rsidTr="00107F46">
        <w:trPr>
          <w:trHeight w:val="46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21C875B3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22580FE6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2766A30D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278A01EA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34862E1D" w14:textId="77777777" w:rsidTr="00107F46">
        <w:trPr>
          <w:trHeight w:val="408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44358F58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55C8E907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17A08504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041BAB45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4BEA6FFB" w14:textId="77777777" w:rsidTr="00107F46">
        <w:trPr>
          <w:trHeight w:val="422"/>
        </w:trPr>
        <w:tc>
          <w:tcPr>
            <w:tcW w:w="1522" w:type="dxa"/>
            <w:tcBorders>
              <w:tl2br w:val="nil"/>
              <w:tr2bl w:val="nil"/>
            </w:tcBorders>
            <w:vAlign w:val="center"/>
          </w:tcPr>
          <w:p w14:paraId="1AA3E348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  <w:vAlign w:val="center"/>
          </w:tcPr>
          <w:p w14:paraId="1C530558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1841" w:type="dxa"/>
            <w:tcBorders>
              <w:tl2br w:val="nil"/>
              <w:tr2bl w:val="nil"/>
            </w:tcBorders>
            <w:vAlign w:val="center"/>
          </w:tcPr>
          <w:p w14:paraId="3800BFAF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  <w:tc>
          <w:tcPr>
            <w:tcW w:w="2603" w:type="dxa"/>
            <w:tcBorders>
              <w:tl2br w:val="nil"/>
              <w:tr2bl w:val="nil"/>
            </w:tcBorders>
            <w:vAlign w:val="center"/>
          </w:tcPr>
          <w:p w14:paraId="0FC677B1" w14:textId="77777777" w:rsidR="00D458AB" w:rsidRDefault="00D458AB" w:rsidP="00107F46">
            <w:pPr>
              <w:jc w:val="center"/>
              <w:rPr>
                <w:szCs w:val="21"/>
              </w:rPr>
            </w:pPr>
          </w:p>
        </w:tc>
      </w:tr>
      <w:tr w:rsidR="00D458AB" w14:paraId="005FCFE4" w14:textId="77777777" w:rsidTr="00107F46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7BD6D03D" w14:textId="77777777" w:rsidR="00D458AB" w:rsidRDefault="00D458AB" w:rsidP="00107F46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项目负责人意见：</w:t>
            </w:r>
          </w:p>
          <w:p w14:paraId="7AFFAF1D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3DEDEE96" w14:textId="77777777" w:rsidR="00D458AB" w:rsidRDefault="00D458AB" w:rsidP="00107F46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</w:p>
          <w:p w14:paraId="6BE6BE7D" w14:textId="77777777" w:rsidR="00D458AB" w:rsidRDefault="00D458AB" w:rsidP="00107F46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负责人签字：            </w:t>
            </w:r>
          </w:p>
          <w:p w14:paraId="0E26C4FD" w14:textId="77777777" w:rsidR="00D458AB" w:rsidRDefault="00D458AB" w:rsidP="00107F46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年    月    日   </w:t>
            </w:r>
          </w:p>
        </w:tc>
      </w:tr>
      <w:tr w:rsidR="00D458AB" w14:paraId="1AA75EF6" w14:textId="77777777" w:rsidTr="00107F46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76B71738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二级学院（部）意见：</w:t>
            </w:r>
          </w:p>
          <w:p w14:paraId="6902C4CA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2A4474F1" w14:textId="77777777" w:rsidR="00D458AB" w:rsidRDefault="00D458AB" w:rsidP="00107F46">
            <w:pPr>
              <w:wordWrap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负责人签字：            </w:t>
            </w:r>
          </w:p>
          <w:p w14:paraId="1F47092F" w14:textId="77777777" w:rsidR="00D458AB" w:rsidRDefault="00D458AB" w:rsidP="00107F46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二级学院（部）（盖章）               </w:t>
            </w:r>
          </w:p>
          <w:p w14:paraId="03381C6E" w14:textId="77777777" w:rsidR="00D458AB" w:rsidRDefault="00D458AB" w:rsidP="00107F46">
            <w:pPr>
              <w:jc w:val="righ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年    月    日       </w:t>
            </w:r>
          </w:p>
        </w:tc>
      </w:tr>
      <w:tr w:rsidR="00D458AB" w14:paraId="2BE3E9FD" w14:textId="77777777" w:rsidTr="00107F46">
        <w:trPr>
          <w:trHeight w:val="485"/>
        </w:trPr>
        <w:tc>
          <w:tcPr>
            <w:tcW w:w="7897" w:type="dxa"/>
            <w:gridSpan w:val="4"/>
            <w:tcBorders>
              <w:tl2br w:val="nil"/>
              <w:tr2bl w:val="nil"/>
            </w:tcBorders>
            <w:vAlign w:val="center"/>
          </w:tcPr>
          <w:p w14:paraId="21F2C349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科技处意见：</w:t>
            </w:r>
          </w:p>
          <w:p w14:paraId="793A8FAC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56A6B69D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54B88C10" w14:textId="77777777" w:rsidR="00D458AB" w:rsidRDefault="00D458AB" w:rsidP="00107F46">
            <w:pPr>
              <w:rPr>
                <w:rFonts w:ascii="宋体" w:eastAsia="宋体" w:hAnsi="宋体" w:cs="宋体" w:hint="eastAsia"/>
                <w:szCs w:val="21"/>
              </w:rPr>
            </w:pPr>
          </w:p>
          <w:p w14:paraId="46E21249" w14:textId="77777777" w:rsidR="00D458AB" w:rsidRDefault="00D458AB" w:rsidP="00107F46">
            <w:pPr>
              <w:wordWrap w:val="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                              负责人签字：           </w:t>
            </w:r>
          </w:p>
          <w:p w14:paraId="69E45781" w14:textId="77777777" w:rsidR="00D458AB" w:rsidRDefault="00D458AB" w:rsidP="00107F46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科技处（盖章）               </w:t>
            </w:r>
          </w:p>
          <w:p w14:paraId="77FDD9A9" w14:textId="77777777" w:rsidR="00D458AB" w:rsidRDefault="00D458AB" w:rsidP="00107F46">
            <w:pPr>
              <w:wordWrap w:val="0"/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  <w:p w14:paraId="60941484" w14:textId="77777777" w:rsidR="00D458AB" w:rsidRDefault="00D458AB" w:rsidP="00107F46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年    月    日</w:t>
            </w:r>
          </w:p>
        </w:tc>
      </w:tr>
    </w:tbl>
    <w:p w14:paraId="7DBE463D" w14:textId="77777777" w:rsidR="00D458AB" w:rsidRDefault="00D458AB" w:rsidP="00D458AB">
      <w:pPr>
        <w:spacing w:line="480" w:lineRule="auto"/>
        <w:rPr>
          <w:rFonts w:asciiTheme="minorEastAsia" w:hAnsiTheme="minorEastAsia" w:cs="微软雅黑" w:hint="eastAsia"/>
          <w:sz w:val="30"/>
          <w:szCs w:val="30"/>
        </w:rPr>
      </w:pPr>
    </w:p>
    <w:p w14:paraId="0F1A6976" w14:textId="288297B1" w:rsidR="00D458AB" w:rsidRPr="00D458AB" w:rsidRDefault="00D458AB" w:rsidP="00D458AB">
      <w:pPr>
        <w:spacing w:line="480" w:lineRule="auto"/>
        <w:rPr>
          <w:rFonts w:asciiTheme="minorEastAsia" w:hAnsiTheme="minorEastAsia" w:cs="微软雅黑" w:hint="eastAsia"/>
          <w:sz w:val="30"/>
          <w:szCs w:val="30"/>
        </w:rPr>
      </w:pPr>
    </w:p>
    <w:sectPr w:rsidR="00D458AB" w:rsidRPr="00D45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43A3" w14:textId="77777777" w:rsidR="008930BF" w:rsidRDefault="008930BF" w:rsidP="002F2F82">
      <w:r>
        <w:separator/>
      </w:r>
    </w:p>
  </w:endnote>
  <w:endnote w:type="continuationSeparator" w:id="0">
    <w:p w14:paraId="328BFFD5" w14:textId="77777777" w:rsidR="008930BF" w:rsidRDefault="008930BF" w:rsidP="002F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B98C" w14:textId="77777777" w:rsidR="008930BF" w:rsidRDefault="008930BF" w:rsidP="002F2F82">
      <w:r>
        <w:separator/>
      </w:r>
    </w:p>
  </w:footnote>
  <w:footnote w:type="continuationSeparator" w:id="0">
    <w:p w14:paraId="0DC3BA0E" w14:textId="77777777" w:rsidR="008930BF" w:rsidRDefault="008930BF" w:rsidP="002F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F712E8"/>
    <w:multiLevelType w:val="singleLevel"/>
    <w:tmpl w:val="D1F712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BDD1966"/>
    <w:multiLevelType w:val="singleLevel"/>
    <w:tmpl w:val="5BDD196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90458746">
    <w:abstractNumId w:val="0"/>
  </w:num>
  <w:num w:numId="2" w16cid:durableId="159436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6CF1C74"/>
    <w:rsid w:val="001116AB"/>
    <w:rsid w:val="00144E53"/>
    <w:rsid w:val="002F2F82"/>
    <w:rsid w:val="00304C08"/>
    <w:rsid w:val="004453A9"/>
    <w:rsid w:val="008930BF"/>
    <w:rsid w:val="00C2031D"/>
    <w:rsid w:val="00D34248"/>
    <w:rsid w:val="00D458AB"/>
    <w:rsid w:val="00D47D30"/>
    <w:rsid w:val="00F0219C"/>
    <w:rsid w:val="00F32419"/>
    <w:rsid w:val="00F5251A"/>
    <w:rsid w:val="00FB574A"/>
    <w:rsid w:val="4FCF83A7"/>
    <w:rsid w:val="66CF1C74"/>
    <w:rsid w:val="77F63955"/>
    <w:rsid w:val="79B7794C"/>
    <w:rsid w:val="FBF72F07"/>
    <w:rsid w:val="FFEF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116B2B"/>
  <w15:docId w15:val="{4CF41CB5-FCFC-4C63-B8D9-B58CA3D2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2F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F2F82"/>
    <w:rPr>
      <w:kern w:val="2"/>
      <w:sz w:val="18"/>
      <w:szCs w:val="18"/>
    </w:rPr>
  </w:style>
  <w:style w:type="paragraph" w:styleId="a5">
    <w:name w:val="footer"/>
    <w:basedOn w:val="a"/>
    <w:link w:val="a6"/>
    <w:rsid w:val="002F2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F2F8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330</Characters>
  <Application>Microsoft Office Word</Application>
  <DocSecurity>0</DocSecurity>
  <Lines>18</Lines>
  <Paragraphs>19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噜啦啦</dc:creator>
  <cp:lastModifiedBy>必有 王</cp:lastModifiedBy>
  <cp:revision>2</cp:revision>
  <dcterms:created xsi:type="dcterms:W3CDTF">2026-06-18T10:25:00Z</dcterms:created>
  <dcterms:modified xsi:type="dcterms:W3CDTF">2026-06-18T10:25:00Z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2A033388705394AB571FF76888B5518A_43</vt:lpwstr>
  </property>
</Properties>
</file>